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>
      <w:bookmarkStart w:id="0" w:name="_GoBack"/>
      <w:bookmarkEnd w:id="0"/>
    </w:p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662"/>
        <w:gridCol w:w="4927"/>
      </w:tblGrid>
      <w:tr w:rsidR="00597D6C" w:rsidTr="00597D6C">
        <w:trPr>
          <w:trHeight w:val="712"/>
        </w:trPr>
        <w:tc>
          <w:tcPr>
            <w:tcW w:w="13994" w:type="dxa"/>
            <w:gridSpan w:val="4"/>
          </w:tcPr>
          <w:p w:rsidR="00597D6C" w:rsidRDefault="00597D6C" w:rsidP="0023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237104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237104" w:rsidTr="00F57A4D">
        <w:trPr>
          <w:trHeight w:val="1118"/>
        </w:trPr>
        <w:tc>
          <w:tcPr>
            <w:tcW w:w="13994" w:type="dxa"/>
            <w:gridSpan w:val="4"/>
            <w:vAlign w:val="center"/>
          </w:tcPr>
          <w:p w:rsidR="00237104" w:rsidRDefault="0023710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237104" w:rsidRPr="00597D6C" w:rsidRDefault="00237104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Rozwój kompetencji zawodowych studentów Politechniki Koszalińskiej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POWR.03.01.00-00-O012/17</w:t>
            </w:r>
          </w:p>
          <w:p w:rsidR="00237104" w:rsidRDefault="00237104" w:rsidP="00237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7104" w:rsidTr="00237104">
        <w:tc>
          <w:tcPr>
            <w:tcW w:w="562" w:type="dxa"/>
            <w:vAlign w:val="center"/>
          </w:tcPr>
          <w:p w:rsidR="00237104" w:rsidRDefault="00237104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237104" w:rsidRDefault="00237104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6662" w:type="dxa"/>
            <w:vAlign w:val="center"/>
          </w:tcPr>
          <w:p w:rsidR="00237104" w:rsidRDefault="00237104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237104" w:rsidRDefault="00237104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4927" w:type="dxa"/>
            <w:vAlign w:val="center"/>
          </w:tcPr>
          <w:p w:rsidR="00237104" w:rsidRDefault="00237104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37104" w:rsidTr="00237104">
        <w:trPr>
          <w:trHeight w:val="610"/>
        </w:trPr>
        <w:tc>
          <w:tcPr>
            <w:tcW w:w="562" w:type="dxa"/>
          </w:tcPr>
          <w:p w:rsidR="00237104" w:rsidRDefault="0023710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37104" w:rsidRDefault="0023710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28.05.2019-15.06.2019</w:t>
            </w:r>
          </w:p>
        </w:tc>
        <w:tc>
          <w:tcPr>
            <w:tcW w:w="6662" w:type="dxa"/>
          </w:tcPr>
          <w:p w:rsidR="00237104" w:rsidRPr="004721B0" w:rsidRDefault="00534E8C" w:rsidP="00581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Scania Polska S.A.</w:t>
            </w:r>
            <w:r w:rsidR="00237104">
              <w:rPr>
                <w:rFonts w:ascii="Times New Roman" w:hAnsi="Times New Roman" w:cs="Times New Roman"/>
                <w:sz w:val="24"/>
                <w:szCs w:val="24"/>
              </w:rPr>
              <w:t xml:space="preserve"> Stara Wieś Gm. Nadarzyn Al. Katowicka 316 05-830 Nadarzyn</w:t>
            </w:r>
            <w:r w:rsidR="00581418">
              <w:rPr>
                <w:rFonts w:ascii="Times New Roman" w:hAnsi="Times New Roman" w:cs="Times New Roman"/>
                <w:sz w:val="24"/>
                <w:szCs w:val="24"/>
              </w:rPr>
              <w:t xml:space="preserve"> (oddział Koszalin Nowe Bielice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81418">
              <w:rPr>
                <w:rFonts w:ascii="Times New Roman" w:hAnsi="Times New Roman" w:cs="Times New Roman"/>
                <w:sz w:val="24"/>
                <w:szCs w:val="24"/>
              </w:rPr>
              <w:t>76-039 Nowe Bielice )</w:t>
            </w:r>
          </w:p>
        </w:tc>
        <w:tc>
          <w:tcPr>
            <w:tcW w:w="4927" w:type="dxa"/>
          </w:tcPr>
          <w:p w:rsidR="00237104" w:rsidRDefault="00237104" w:rsidP="0023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</w:t>
            </w:r>
          </w:p>
        </w:tc>
      </w:tr>
      <w:tr w:rsidR="00237104" w:rsidTr="00237104">
        <w:trPr>
          <w:trHeight w:val="547"/>
        </w:trPr>
        <w:tc>
          <w:tcPr>
            <w:tcW w:w="562" w:type="dxa"/>
          </w:tcPr>
          <w:p w:rsidR="00237104" w:rsidRDefault="00237104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37104" w:rsidRDefault="00237104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28.05.2019-18.06.2019</w:t>
            </w:r>
          </w:p>
        </w:tc>
        <w:tc>
          <w:tcPr>
            <w:tcW w:w="6662" w:type="dxa"/>
          </w:tcPr>
          <w:p w:rsidR="00237104" w:rsidRDefault="00237104" w:rsidP="0047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Dubnicki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</w:t>
            </w:r>
            <w:r w:rsidR="00581418">
              <w:rPr>
                <w:rFonts w:ascii="Times New Roman" w:hAnsi="Times New Roman" w:cs="Times New Roman"/>
                <w:sz w:val="24"/>
                <w:szCs w:val="24"/>
              </w:rPr>
              <w:t>o.o. ul Gnieźnieńska 81, 75-736 Koszalin</w:t>
            </w:r>
          </w:p>
        </w:tc>
        <w:tc>
          <w:tcPr>
            <w:tcW w:w="4927" w:type="dxa"/>
          </w:tcPr>
          <w:p w:rsidR="00237104" w:rsidRDefault="00237104" w:rsidP="0023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924" w:rsidRDefault="005C4924" w:rsidP="00597D6C">
      <w:pPr>
        <w:spacing w:after="0" w:line="240" w:lineRule="auto"/>
      </w:pPr>
      <w:r>
        <w:separator/>
      </w:r>
    </w:p>
  </w:endnote>
  <w:endnote w:type="continuationSeparator" w:id="0">
    <w:p w:rsidR="005C4924" w:rsidRDefault="005C492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924" w:rsidRDefault="005C4924" w:rsidP="00597D6C">
      <w:pPr>
        <w:spacing w:after="0" w:line="240" w:lineRule="auto"/>
      </w:pPr>
      <w:r>
        <w:separator/>
      </w:r>
    </w:p>
  </w:footnote>
  <w:footnote w:type="continuationSeparator" w:id="0">
    <w:p w:rsidR="005C4924" w:rsidRDefault="005C492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9A686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120128" cy="1938528"/>
          <wp:effectExtent l="0" t="0" r="508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kompetencja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128" cy="193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142B7"/>
    <w:rsid w:val="00237104"/>
    <w:rsid w:val="004721B0"/>
    <w:rsid w:val="00534E8C"/>
    <w:rsid w:val="00581418"/>
    <w:rsid w:val="00597D6C"/>
    <w:rsid w:val="005C4924"/>
    <w:rsid w:val="009A6868"/>
    <w:rsid w:val="00A71DCB"/>
    <w:rsid w:val="00A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2019-06-17T09:28:00Z</dcterms:created>
  <dcterms:modified xsi:type="dcterms:W3CDTF">2019-06-17T09:28:00Z</dcterms:modified>
</cp:coreProperties>
</file>