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02F" w:rsidRDefault="00A9702F">
      <w:bookmarkStart w:id="0" w:name="_GoBack"/>
      <w:bookmarkEnd w:id="0"/>
    </w:p>
    <w:p w:rsidR="00853753" w:rsidRDefault="00853753" w:rsidP="0085375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3753">
        <w:rPr>
          <w:rFonts w:ascii="Arial" w:hAnsi="Arial" w:cs="Arial"/>
          <w:b/>
          <w:sz w:val="28"/>
          <w:szCs w:val="28"/>
        </w:rPr>
        <w:t xml:space="preserve">Opis szkoleń, zajęć warsztatowych i wizyt studyjnych realizowanych na </w:t>
      </w:r>
      <w:r w:rsidR="00BD5BC9">
        <w:rPr>
          <w:rFonts w:ascii="Arial" w:hAnsi="Arial" w:cs="Arial"/>
          <w:b/>
          <w:sz w:val="28"/>
          <w:szCs w:val="28"/>
        </w:rPr>
        <w:t xml:space="preserve">Wydziale </w:t>
      </w:r>
      <w:r w:rsidR="00356743">
        <w:rPr>
          <w:rFonts w:ascii="Arial" w:hAnsi="Arial" w:cs="Arial"/>
          <w:b/>
          <w:sz w:val="28"/>
          <w:szCs w:val="28"/>
        </w:rPr>
        <w:t>Mechanicznym</w:t>
      </w:r>
      <w:r w:rsidRPr="00853753">
        <w:rPr>
          <w:rFonts w:ascii="Arial" w:hAnsi="Arial" w:cs="Arial"/>
          <w:b/>
          <w:sz w:val="28"/>
          <w:szCs w:val="28"/>
        </w:rPr>
        <w:t xml:space="preserve"> w ramach Modułu </w:t>
      </w:r>
      <w:r w:rsidR="00BD5BC9">
        <w:rPr>
          <w:rFonts w:ascii="Arial" w:hAnsi="Arial" w:cs="Arial"/>
          <w:b/>
          <w:sz w:val="28"/>
          <w:szCs w:val="28"/>
        </w:rPr>
        <w:t>5</w:t>
      </w:r>
      <w:r w:rsidRPr="00853753">
        <w:rPr>
          <w:rFonts w:ascii="Arial" w:hAnsi="Arial" w:cs="Arial"/>
          <w:b/>
          <w:sz w:val="28"/>
          <w:szCs w:val="28"/>
        </w:rPr>
        <w:t xml:space="preserve"> Podnoszenie kompetencji studentów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12781" w:rsidRDefault="00853753" w:rsidP="0085375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3753">
        <w:rPr>
          <w:rFonts w:ascii="Arial" w:hAnsi="Arial" w:cs="Arial"/>
          <w:b/>
          <w:sz w:val="28"/>
          <w:szCs w:val="28"/>
        </w:rPr>
        <w:t xml:space="preserve">w roku akademickim </w:t>
      </w:r>
      <w:r w:rsidR="00017812">
        <w:rPr>
          <w:rFonts w:ascii="Arial" w:hAnsi="Arial" w:cs="Arial"/>
          <w:b/>
          <w:sz w:val="28"/>
          <w:szCs w:val="28"/>
        </w:rPr>
        <w:t>202</w:t>
      </w:r>
      <w:r w:rsidR="00F7308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/202</w:t>
      </w:r>
      <w:r w:rsidR="00F73088">
        <w:rPr>
          <w:rFonts w:ascii="Arial" w:hAnsi="Arial" w:cs="Arial"/>
          <w:b/>
          <w:sz w:val="28"/>
          <w:szCs w:val="28"/>
        </w:rPr>
        <w:t>3</w:t>
      </w:r>
    </w:p>
    <w:p w:rsidR="00853753" w:rsidRPr="00853753" w:rsidRDefault="00853753" w:rsidP="00853753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E12781" w:rsidTr="006F12E1">
        <w:trPr>
          <w:trHeight w:val="2544"/>
        </w:trPr>
        <w:tc>
          <w:tcPr>
            <w:tcW w:w="8931" w:type="dxa"/>
          </w:tcPr>
          <w:p w:rsidR="00172DAB" w:rsidRPr="00306794" w:rsidRDefault="00172DAB" w:rsidP="00172DA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306794">
              <w:rPr>
                <w:rFonts w:ascii="Arial" w:hAnsi="Arial" w:cs="Arial"/>
                <w:b/>
                <w:sz w:val="28"/>
                <w:szCs w:val="28"/>
                <w:u w:val="single"/>
              </w:rPr>
              <w:t>Kierunek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  <w:r w:rsidRPr="00306794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Zarządzanie i Inżynieria Produkcji</w:t>
            </w:r>
            <w:r w:rsidR="00EF10A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i Transport</w:t>
            </w:r>
          </w:p>
          <w:p w:rsidR="00172DAB" w:rsidRDefault="00172DAB" w:rsidP="00172DAB">
            <w:pPr>
              <w:jc w:val="both"/>
              <w:rPr>
                <w:rFonts w:ascii="Arial" w:hAnsi="Arial" w:cs="Arial"/>
              </w:rPr>
            </w:pPr>
          </w:p>
          <w:p w:rsidR="00172DAB" w:rsidRPr="00F6255E" w:rsidRDefault="00EF10AB" w:rsidP="00172DA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Calibri" w:hAnsi="Arial" w:cs="Arial"/>
              </w:rPr>
            </w:pPr>
            <w:r w:rsidRPr="00F6255E">
              <w:rPr>
                <w:rFonts w:ascii="Arial" w:hAnsi="Arial" w:cs="Arial"/>
              </w:rPr>
              <w:t>Wizyta Studyjna</w:t>
            </w:r>
            <w:r w:rsidR="00172DAB" w:rsidRPr="00F6255E">
              <w:rPr>
                <w:rFonts w:ascii="Arial" w:hAnsi="Arial" w:cs="Arial"/>
              </w:rPr>
              <w:t xml:space="preserve">: </w:t>
            </w:r>
            <w:r w:rsidRPr="00F6255E">
              <w:rPr>
                <w:rFonts w:ascii="Arial" w:hAnsi="Arial" w:cs="Arial"/>
                <w:b/>
                <w:color w:val="000000" w:themeColor="text1"/>
              </w:rPr>
              <w:t xml:space="preserve">Scania </w:t>
            </w:r>
            <w:proofErr w:type="spellStart"/>
            <w:r w:rsidRPr="00F6255E">
              <w:rPr>
                <w:rFonts w:ascii="Arial" w:hAnsi="Arial" w:cs="Arial"/>
                <w:b/>
                <w:color w:val="000000" w:themeColor="text1"/>
              </w:rPr>
              <w:t>Production</w:t>
            </w:r>
            <w:proofErr w:type="spellEnd"/>
            <w:r w:rsidRPr="00F6255E">
              <w:rPr>
                <w:rFonts w:ascii="Arial" w:hAnsi="Arial" w:cs="Arial"/>
                <w:b/>
                <w:color w:val="000000" w:themeColor="text1"/>
              </w:rPr>
              <w:t xml:space="preserve"> Słupsk S.A.</w:t>
            </w:r>
            <w:r w:rsidRPr="00F6255E">
              <w:rPr>
                <w:rFonts w:ascii="Arial" w:hAnsi="Arial" w:cs="Arial"/>
                <w:color w:val="53565A"/>
              </w:rPr>
              <w:t xml:space="preserve"> </w:t>
            </w:r>
          </w:p>
          <w:p w:rsidR="00172DAB" w:rsidRPr="00F6255E" w:rsidRDefault="00172DAB" w:rsidP="00172DAB">
            <w:pPr>
              <w:rPr>
                <w:rFonts w:ascii="Arial" w:hAnsi="Arial" w:cs="Arial"/>
                <w:b/>
              </w:rPr>
            </w:pPr>
          </w:p>
          <w:p w:rsidR="00172DAB" w:rsidRPr="00F6255E" w:rsidRDefault="00172DAB" w:rsidP="00172DAB">
            <w:pPr>
              <w:rPr>
                <w:rFonts w:ascii="Arial" w:hAnsi="Arial" w:cs="Arial"/>
                <w:b/>
              </w:rPr>
            </w:pPr>
          </w:p>
          <w:p w:rsidR="00EF10AB" w:rsidRPr="00F6255E" w:rsidRDefault="00EF10AB" w:rsidP="00F6255E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55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Scania </w:t>
            </w:r>
            <w:proofErr w:type="spellStart"/>
            <w:r w:rsidRPr="00F6255E"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Production</w:t>
            </w:r>
            <w:proofErr w:type="spellEnd"/>
            <w:r w:rsidRPr="00F6255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Słupsk S.A. zajmuje się produkcją autobusów miejskich Scania </w:t>
            </w:r>
            <w:proofErr w:type="spellStart"/>
            <w:r w:rsidRPr="00F6255E">
              <w:rPr>
                <w:rFonts w:ascii="Arial" w:hAnsi="Arial" w:cs="Arial"/>
                <w:color w:val="000000" w:themeColor="text1"/>
                <w:sz w:val="22"/>
                <w:szCs w:val="22"/>
              </w:rPr>
              <w:t>CityWide</w:t>
            </w:r>
            <w:proofErr w:type="spellEnd"/>
            <w:r w:rsidRPr="00F6255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autobusów Scania </w:t>
            </w:r>
            <w:proofErr w:type="spellStart"/>
            <w:r w:rsidRPr="00F6255E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Interlink</w:t>
            </w:r>
            <w:proofErr w:type="spellEnd"/>
            <w:r w:rsidRPr="00F6255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oraz podwozi autobusowych. Studenci będą mieli okazję zapoznać się z całym procesem </w:t>
            </w:r>
            <w:r w:rsidR="00F6255E" w:rsidRPr="00F6255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powstawania autobusów oraz ich podwozi. </w:t>
            </w:r>
            <w:r w:rsidRPr="00F6255E">
              <w:rPr>
                <w:rFonts w:ascii="Arial" w:hAnsi="Arial" w:cs="Arial"/>
                <w:color w:val="000000" w:themeColor="text1"/>
                <w:sz w:val="22"/>
                <w:szCs w:val="22"/>
              </w:rPr>
              <w:t>Spotkania realizowane na terenie firmy pozwolą również, zapoznać się studentom ze strukturą firmy, metodą oraz zakresem jej funkcjonowania.</w:t>
            </w:r>
          </w:p>
          <w:p w:rsidR="00172DAB" w:rsidRPr="00F6255E" w:rsidRDefault="00172DAB" w:rsidP="00B4159C">
            <w:pPr>
              <w:spacing w:line="276" w:lineRule="auto"/>
              <w:jc w:val="both"/>
              <w:rPr>
                <w:rFonts w:ascii="Arial" w:eastAsia="Calibri" w:hAnsi="Arial" w:cs="Arial"/>
                <w:u w:val="single"/>
              </w:rPr>
            </w:pPr>
          </w:p>
          <w:p w:rsidR="00172DAB" w:rsidRPr="00F6255E" w:rsidRDefault="005C7FB0" w:rsidP="00172DAB">
            <w:pPr>
              <w:jc w:val="both"/>
              <w:rPr>
                <w:rFonts w:ascii="Arial" w:hAnsi="Arial" w:cs="Arial"/>
              </w:rPr>
            </w:pPr>
            <w:r w:rsidRPr="00F6255E">
              <w:rPr>
                <w:rFonts w:ascii="Arial" w:hAnsi="Arial" w:cs="Arial"/>
              </w:rPr>
              <w:t>Termin realizacji</w:t>
            </w:r>
            <w:r w:rsidR="008750A8" w:rsidRPr="00F6255E">
              <w:rPr>
                <w:rFonts w:ascii="Arial" w:hAnsi="Arial" w:cs="Arial"/>
              </w:rPr>
              <w:t xml:space="preserve"> do</w:t>
            </w:r>
            <w:r w:rsidRPr="00F6255E">
              <w:rPr>
                <w:rFonts w:ascii="Arial" w:hAnsi="Arial" w:cs="Arial"/>
              </w:rPr>
              <w:t xml:space="preserve"> </w:t>
            </w:r>
            <w:r w:rsidR="008750A8" w:rsidRPr="00F6255E">
              <w:rPr>
                <w:rFonts w:ascii="Arial" w:hAnsi="Arial" w:cs="Arial"/>
              </w:rPr>
              <w:t>czerwca</w:t>
            </w:r>
            <w:r w:rsidR="00172DAB" w:rsidRPr="00F6255E">
              <w:rPr>
                <w:rFonts w:ascii="Arial" w:hAnsi="Arial" w:cs="Arial"/>
              </w:rPr>
              <w:t xml:space="preserve"> 202</w:t>
            </w:r>
            <w:r w:rsidR="00F6255E">
              <w:rPr>
                <w:rFonts w:ascii="Arial" w:hAnsi="Arial" w:cs="Arial"/>
              </w:rPr>
              <w:t>3</w:t>
            </w:r>
            <w:r w:rsidR="00172DAB" w:rsidRPr="00F6255E">
              <w:rPr>
                <w:rFonts w:ascii="Arial" w:hAnsi="Arial" w:cs="Arial"/>
              </w:rPr>
              <w:t xml:space="preserve"> r.</w:t>
            </w:r>
          </w:p>
          <w:p w:rsidR="00172DAB" w:rsidRPr="00F6255E" w:rsidRDefault="00172DAB" w:rsidP="00172DAB">
            <w:pPr>
              <w:jc w:val="both"/>
              <w:rPr>
                <w:rFonts w:ascii="Arial" w:hAnsi="Arial" w:cs="Arial"/>
              </w:rPr>
            </w:pPr>
          </w:p>
          <w:p w:rsidR="00E12781" w:rsidRDefault="00172DAB" w:rsidP="00EF10A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F6255E">
              <w:rPr>
                <w:rFonts w:ascii="Arial" w:hAnsi="Arial" w:cs="Arial"/>
              </w:rPr>
              <w:t>Grupa docelowa: studenci/ki studiów stacjonarnych</w:t>
            </w:r>
            <w:r w:rsidRPr="00FE7B98">
              <w:rPr>
                <w:rFonts w:ascii="Arial" w:hAnsi="Arial" w:cs="Arial"/>
              </w:rPr>
              <w:t xml:space="preserve"> </w:t>
            </w:r>
          </w:p>
        </w:tc>
      </w:tr>
      <w:tr w:rsidR="00BB24E0" w:rsidTr="006F12E1">
        <w:trPr>
          <w:trHeight w:val="2730"/>
        </w:trPr>
        <w:tc>
          <w:tcPr>
            <w:tcW w:w="8931" w:type="dxa"/>
          </w:tcPr>
          <w:p w:rsidR="00BB24E0" w:rsidRPr="00BB24E0" w:rsidRDefault="00BB24E0" w:rsidP="00BB24E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6255E">
              <w:rPr>
                <w:rFonts w:ascii="Arial" w:hAnsi="Arial" w:cs="Arial"/>
              </w:rPr>
              <w:t xml:space="preserve">Wizyta Studyjna: </w:t>
            </w:r>
            <w:proofErr w:type="spellStart"/>
            <w:r w:rsidRPr="00BB24E0">
              <w:rPr>
                <w:rFonts w:ascii="Arial" w:hAnsi="Arial" w:cs="Arial"/>
                <w:b/>
                <w:bCs/>
                <w:color w:val="000000"/>
              </w:rPr>
              <w:t>Keter</w:t>
            </w:r>
            <w:proofErr w:type="spellEnd"/>
            <w:r w:rsidRPr="00BB24E0">
              <w:rPr>
                <w:rFonts w:ascii="Arial" w:hAnsi="Arial" w:cs="Arial"/>
                <w:b/>
                <w:bCs/>
                <w:color w:val="000000"/>
              </w:rPr>
              <w:t xml:space="preserve"> Poland, </w:t>
            </w:r>
            <w:proofErr w:type="spellStart"/>
            <w:r w:rsidRPr="00BB24E0">
              <w:rPr>
                <w:rFonts w:ascii="Arial" w:hAnsi="Arial" w:cs="Arial"/>
                <w:b/>
                <w:bCs/>
                <w:color w:val="000000"/>
              </w:rPr>
              <w:t>Sp</w:t>
            </w:r>
            <w:proofErr w:type="spellEnd"/>
            <w:r w:rsidRPr="00BB24E0">
              <w:rPr>
                <w:rFonts w:ascii="Arial" w:hAnsi="Arial" w:cs="Arial"/>
                <w:b/>
                <w:bCs/>
                <w:color w:val="000000"/>
              </w:rPr>
              <w:t xml:space="preserve"> z o.o.</w:t>
            </w:r>
            <w:r w:rsidRPr="00BB24E0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BB24E0" w:rsidRDefault="00BB24E0" w:rsidP="00BB24E0">
            <w:pPr>
              <w:jc w:val="both"/>
              <w:rPr>
                <w:rFonts w:ascii="Arial" w:hAnsi="Arial" w:cs="Arial"/>
              </w:rPr>
            </w:pPr>
          </w:p>
          <w:p w:rsidR="00BB24E0" w:rsidRPr="00F6255E" w:rsidRDefault="00BB24E0" w:rsidP="00BB24E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24E0">
              <w:rPr>
                <w:rFonts w:ascii="Arial" w:hAnsi="Arial" w:cs="Arial"/>
                <w:color w:val="000000"/>
                <w:sz w:val="22"/>
                <w:szCs w:val="22"/>
              </w:rPr>
              <w:t xml:space="preserve">Firma </w:t>
            </w:r>
            <w:proofErr w:type="spellStart"/>
            <w:r w:rsidRPr="00BB24E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Keter</w:t>
            </w:r>
            <w:proofErr w:type="spellEnd"/>
            <w:r w:rsidRPr="00BB24E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Poland, </w:t>
            </w:r>
            <w:proofErr w:type="spellStart"/>
            <w:r w:rsidRPr="00BB24E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</w:t>
            </w:r>
            <w:proofErr w:type="spellEnd"/>
            <w:r w:rsidRPr="00BB24E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 o.o.</w:t>
            </w:r>
            <w:r w:rsidRPr="00BB24E0">
              <w:rPr>
                <w:rFonts w:ascii="Arial" w:hAnsi="Arial" w:cs="Arial"/>
                <w:color w:val="000000"/>
                <w:sz w:val="22"/>
                <w:szCs w:val="22"/>
              </w:rPr>
              <w:t xml:space="preserve"> zajmującej się projektowaniem i budowaniem wyposażenia ogrodu z wykorzystaniem surowców pierwotnych i eliminacją odpadów na każdym etapie łańcucha wartości.</w:t>
            </w:r>
            <w:r w:rsidRPr="00F6255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Studenci będą mieli okazję zapoznać się z całym procesem powstawania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elementów wyposażenia ogrodu</w:t>
            </w:r>
            <w:r w:rsidRPr="00F6255E">
              <w:rPr>
                <w:rFonts w:ascii="Arial" w:hAnsi="Arial" w:cs="Arial"/>
                <w:color w:val="000000" w:themeColor="text1"/>
                <w:sz w:val="22"/>
                <w:szCs w:val="22"/>
              </w:rPr>
              <w:t>. Spotkania realizowane na terenie firmy pozwolą również, zapoznać się studentom ze strukturą firmy, metodą oraz zakresem jej funkcjonowania.</w:t>
            </w:r>
          </w:p>
          <w:p w:rsidR="00BB24E0" w:rsidRDefault="00BB24E0" w:rsidP="00BB24E0">
            <w:pPr>
              <w:jc w:val="both"/>
              <w:rPr>
                <w:rFonts w:ascii="Arial" w:hAnsi="Arial" w:cs="Arial"/>
              </w:rPr>
            </w:pPr>
          </w:p>
          <w:p w:rsidR="00BB24E0" w:rsidRDefault="00BB24E0" w:rsidP="00BB24E0">
            <w:pPr>
              <w:jc w:val="both"/>
              <w:rPr>
                <w:rFonts w:ascii="Arial" w:hAnsi="Arial" w:cs="Arial"/>
              </w:rPr>
            </w:pPr>
          </w:p>
          <w:p w:rsidR="00BB24E0" w:rsidRPr="00F6255E" w:rsidRDefault="00BB24E0" w:rsidP="00BB24E0">
            <w:pPr>
              <w:jc w:val="both"/>
              <w:rPr>
                <w:rFonts w:ascii="Arial" w:hAnsi="Arial" w:cs="Arial"/>
              </w:rPr>
            </w:pPr>
            <w:r w:rsidRPr="00F6255E">
              <w:rPr>
                <w:rFonts w:ascii="Arial" w:hAnsi="Arial" w:cs="Arial"/>
              </w:rPr>
              <w:t>Termin realizacji do czerwca 202</w:t>
            </w:r>
            <w:r>
              <w:rPr>
                <w:rFonts w:ascii="Arial" w:hAnsi="Arial" w:cs="Arial"/>
              </w:rPr>
              <w:t>3</w:t>
            </w:r>
            <w:r w:rsidRPr="00F6255E">
              <w:rPr>
                <w:rFonts w:ascii="Arial" w:hAnsi="Arial" w:cs="Arial"/>
              </w:rPr>
              <w:t xml:space="preserve"> r.</w:t>
            </w:r>
          </w:p>
          <w:p w:rsidR="00BB24E0" w:rsidRPr="00F6255E" w:rsidRDefault="00BB24E0" w:rsidP="00BB24E0">
            <w:pPr>
              <w:jc w:val="both"/>
              <w:rPr>
                <w:rFonts w:ascii="Arial" w:hAnsi="Arial" w:cs="Arial"/>
              </w:rPr>
            </w:pPr>
          </w:p>
          <w:p w:rsidR="00BB24E0" w:rsidRPr="00F6255E" w:rsidRDefault="00BB24E0" w:rsidP="00BB24E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  <w:r w:rsidRPr="00F6255E">
              <w:rPr>
                <w:rFonts w:ascii="Arial" w:hAnsi="Arial" w:cs="Arial"/>
              </w:rPr>
              <w:t>Grupa docelowa: studenci/ki studiów stacjonarnych</w:t>
            </w:r>
          </w:p>
        </w:tc>
      </w:tr>
      <w:tr w:rsidR="00F41E7D" w:rsidTr="006F12E1">
        <w:trPr>
          <w:trHeight w:val="1240"/>
        </w:trPr>
        <w:tc>
          <w:tcPr>
            <w:tcW w:w="8931" w:type="dxa"/>
          </w:tcPr>
          <w:p w:rsidR="00787ECB" w:rsidRPr="00306794" w:rsidRDefault="00787ECB" w:rsidP="00787EC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306794">
              <w:rPr>
                <w:rFonts w:ascii="Arial" w:hAnsi="Arial" w:cs="Arial"/>
                <w:b/>
                <w:sz w:val="28"/>
                <w:szCs w:val="28"/>
                <w:u w:val="single"/>
              </w:rPr>
              <w:t>Kierunek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  <w:r w:rsidRPr="00306794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FB46FF">
              <w:rPr>
                <w:rFonts w:ascii="Arial" w:hAnsi="Arial" w:cs="Arial"/>
                <w:b/>
                <w:sz w:val="28"/>
                <w:szCs w:val="28"/>
                <w:u w:val="single"/>
              </w:rPr>
              <w:t>Zarządzanie i Inżynieria Produkcji</w:t>
            </w:r>
          </w:p>
          <w:p w:rsidR="00F41E7D" w:rsidRDefault="00F41E7D" w:rsidP="00414895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787ECB" w:rsidRPr="00A67168" w:rsidRDefault="00787ECB" w:rsidP="00787ECB">
            <w:pPr>
              <w:jc w:val="both"/>
              <w:rPr>
                <w:rFonts w:ascii="Arial" w:hAnsi="Arial" w:cs="Arial"/>
                <w:b/>
              </w:rPr>
            </w:pPr>
            <w:r w:rsidRPr="00306794">
              <w:rPr>
                <w:rFonts w:ascii="Arial" w:hAnsi="Arial" w:cs="Arial"/>
              </w:rPr>
              <w:t>Szkolenie:</w:t>
            </w:r>
            <w:r>
              <w:rPr>
                <w:rFonts w:ascii="Arial" w:hAnsi="Arial" w:cs="Arial"/>
              </w:rPr>
              <w:t xml:space="preserve"> </w:t>
            </w:r>
            <w:r w:rsidR="00FB46FF">
              <w:rPr>
                <w:rFonts w:ascii="Arial" w:hAnsi="Arial" w:cs="Arial"/>
                <w:b/>
              </w:rPr>
              <w:t>PRINCE 2</w:t>
            </w:r>
          </w:p>
          <w:p w:rsidR="00DC17ED" w:rsidRPr="00787ECB" w:rsidRDefault="00DC17ED" w:rsidP="00787ECB">
            <w:pPr>
              <w:jc w:val="both"/>
              <w:rPr>
                <w:rFonts w:ascii="Arial" w:hAnsi="Arial" w:cs="Arial"/>
                <w:b/>
              </w:rPr>
            </w:pPr>
          </w:p>
          <w:p w:rsidR="0021798D" w:rsidRPr="006262D3" w:rsidRDefault="0021798D" w:rsidP="0021798D">
            <w:pPr>
              <w:spacing w:line="276" w:lineRule="auto"/>
              <w:ind w:left="5"/>
              <w:jc w:val="both"/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6262D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t>Szkolenie ma na celu usystematyzowanie wiedzy ze sposobów</w:t>
            </w:r>
            <w:r w:rsidRPr="006262D3">
              <w:rPr>
                <w:rFonts w:ascii="Arial" w:hAnsi="Arial" w:cs="Arial"/>
                <w:color w:val="000000" w:themeColor="text1"/>
                <w:shd w:val="clear" w:color="auto" w:fill="F7F9FA"/>
              </w:rPr>
              <w:t xml:space="preserve"> </w:t>
            </w:r>
            <w:r w:rsidRPr="006262D3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t>zarządzania ryzykiem, jakością i prowadzeniem nadzoru. Nauczą się również, jak zwiększyć szanse na osiągnięcie sukcesu i założonego celu biznesowego</w:t>
            </w:r>
            <w:r w:rsidRPr="006262D3">
              <w:rPr>
                <w:rFonts w:ascii="Arial" w:hAnsi="Arial" w:cs="Arial"/>
                <w:color w:val="000000" w:themeColor="text1"/>
                <w:shd w:val="clear" w:color="auto" w:fill="F7F9FA"/>
              </w:rPr>
              <w:t>.</w:t>
            </w:r>
          </w:p>
          <w:p w:rsidR="00787ECB" w:rsidRDefault="00787ECB" w:rsidP="00787EC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A67168" w:rsidRDefault="00A67168" w:rsidP="00787ECB">
            <w:pPr>
              <w:jc w:val="both"/>
              <w:rPr>
                <w:rFonts w:ascii="Arial" w:hAnsi="Arial" w:cs="Arial"/>
              </w:rPr>
            </w:pPr>
          </w:p>
          <w:p w:rsidR="00787ECB" w:rsidRDefault="00BF387F" w:rsidP="00787E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godzin szkolenia: </w:t>
            </w:r>
            <w:r w:rsidR="0021798D">
              <w:rPr>
                <w:rFonts w:ascii="Arial" w:hAnsi="Arial" w:cs="Arial"/>
              </w:rPr>
              <w:t>24</w:t>
            </w:r>
            <w:r w:rsidR="00787ECB">
              <w:rPr>
                <w:rFonts w:ascii="Arial" w:hAnsi="Arial" w:cs="Arial"/>
              </w:rPr>
              <w:t xml:space="preserve"> godzin</w:t>
            </w:r>
          </w:p>
          <w:p w:rsidR="00787ECB" w:rsidRDefault="00787ECB" w:rsidP="00787ECB">
            <w:pPr>
              <w:jc w:val="both"/>
              <w:rPr>
                <w:rFonts w:ascii="Arial" w:hAnsi="Arial" w:cs="Arial"/>
              </w:rPr>
            </w:pPr>
          </w:p>
          <w:p w:rsidR="00787ECB" w:rsidRPr="00EF37A9" w:rsidRDefault="00787ECB" w:rsidP="00787ECB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Miejsce szkolenia: </w:t>
            </w:r>
            <w:r w:rsidRPr="00B11B0E">
              <w:rPr>
                <w:rFonts w:ascii="Arial" w:hAnsi="Arial" w:cs="Arial"/>
              </w:rPr>
              <w:t>siedziba Politechniki Koszalińskiej</w:t>
            </w:r>
            <w:r w:rsidR="00A67168">
              <w:rPr>
                <w:rFonts w:ascii="Arial" w:hAnsi="Arial" w:cs="Arial"/>
              </w:rPr>
              <w:t xml:space="preserve"> </w:t>
            </w:r>
          </w:p>
          <w:p w:rsidR="00787ECB" w:rsidRDefault="00787ECB" w:rsidP="00787E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</w:t>
            </w:r>
            <w:r w:rsidR="008750A8">
              <w:rPr>
                <w:rFonts w:ascii="Arial" w:hAnsi="Arial" w:cs="Arial"/>
              </w:rPr>
              <w:t xml:space="preserve"> do czerwca</w:t>
            </w:r>
            <w:r w:rsidRPr="005D09C6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</w:t>
            </w:r>
            <w:r w:rsidR="0021798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r.</w:t>
            </w:r>
          </w:p>
          <w:p w:rsidR="00787ECB" w:rsidRDefault="00787ECB" w:rsidP="00787ECB">
            <w:pPr>
              <w:jc w:val="both"/>
              <w:rPr>
                <w:rFonts w:ascii="Arial" w:hAnsi="Arial" w:cs="Arial"/>
              </w:rPr>
            </w:pPr>
          </w:p>
          <w:p w:rsidR="00787ECB" w:rsidRPr="00306794" w:rsidRDefault="00787ECB" w:rsidP="00BF387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E7B98">
              <w:rPr>
                <w:rFonts w:ascii="Arial" w:hAnsi="Arial" w:cs="Arial"/>
              </w:rPr>
              <w:t xml:space="preserve">Grupa docelowa: studenci/ki studiów stacjonarnych </w:t>
            </w:r>
            <w:proofErr w:type="spellStart"/>
            <w:r w:rsidR="00BF387F" w:rsidRPr="00FE7B98">
              <w:rPr>
                <w:rFonts w:ascii="Arial" w:hAnsi="Arial" w:cs="Arial"/>
              </w:rPr>
              <w:t>sem</w:t>
            </w:r>
            <w:proofErr w:type="spellEnd"/>
            <w:r w:rsidR="00BF387F" w:rsidRPr="00FE7B98">
              <w:rPr>
                <w:rFonts w:ascii="Arial" w:hAnsi="Arial" w:cs="Arial"/>
              </w:rPr>
              <w:t>. 10 osób</w:t>
            </w:r>
          </w:p>
        </w:tc>
      </w:tr>
      <w:tr w:rsidR="006F12E1" w:rsidTr="006F12E1">
        <w:trPr>
          <w:trHeight w:val="1240"/>
        </w:trPr>
        <w:tc>
          <w:tcPr>
            <w:tcW w:w="8931" w:type="dxa"/>
          </w:tcPr>
          <w:p w:rsidR="006F12E1" w:rsidRDefault="006F12E1" w:rsidP="006F12E1">
            <w:pPr>
              <w:pStyle w:val="Nagwek1"/>
              <w:shd w:val="clear" w:color="auto" w:fill="FFFFFF"/>
              <w:spacing w:before="150" w:after="300" w:line="375" w:lineRule="atLeas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12E1">
              <w:rPr>
                <w:rFonts w:ascii="Arial" w:hAnsi="Arial" w:cs="Arial"/>
                <w:sz w:val="22"/>
                <w:szCs w:val="22"/>
              </w:rPr>
              <w:lastRenderedPageBreak/>
              <w:t>Szkolenie:</w:t>
            </w:r>
            <w:r>
              <w:rPr>
                <w:rFonts w:ascii="Arial" w:hAnsi="Arial" w:cs="Arial"/>
              </w:rPr>
              <w:t xml:space="preserve"> </w:t>
            </w:r>
            <w:r w:rsidRPr="00E80F14">
              <w:rPr>
                <w:rFonts w:ascii="Arial" w:hAnsi="Arial" w:cs="Arial"/>
                <w:color w:val="000000"/>
                <w:sz w:val="22"/>
                <w:szCs w:val="22"/>
              </w:rPr>
              <w:t>Lean Management i KAIZEN Start</w:t>
            </w:r>
          </w:p>
          <w:p w:rsidR="006F12E1" w:rsidRPr="006F12E1" w:rsidRDefault="006F12E1" w:rsidP="006F12E1">
            <w:pPr>
              <w:jc w:val="both"/>
              <w:rPr>
                <w:rFonts w:ascii="Arial" w:eastAsia="Calibri" w:hAnsi="Arial" w:cs="Arial"/>
                <w:color w:val="000000"/>
                <w:sz w:val="33"/>
                <w:szCs w:val="33"/>
              </w:rPr>
            </w:pPr>
            <w:r w:rsidRPr="006F12E1">
              <w:rPr>
                <w:rFonts w:ascii="Arial" w:hAnsi="Arial" w:cs="Arial"/>
              </w:rPr>
              <w:t>Szkolenie ma na celu</w:t>
            </w:r>
            <w:r w:rsidRPr="006F12E1">
              <w:rPr>
                <w:rFonts w:ascii="Arial" w:eastAsia="Calibri" w:hAnsi="Arial" w:cs="Arial"/>
              </w:rPr>
              <w:t xml:space="preserve"> zapoznanie uczestników z koncepcją Lean Management i jej narzędziami.</w:t>
            </w:r>
            <w:r w:rsidRPr="006F12E1">
              <w:rPr>
                <w:rFonts w:ascii="Arial" w:hAnsi="Arial" w:cs="Arial"/>
              </w:rPr>
              <w:t xml:space="preserve"> </w:t>
            </w:r>
            <w:r w:rsidRPr="006F12E1">
              <w:rPr>
                <w:rFonts w:ascii="Arial" w:eastAsia="Calibri" w:hAnsi="Arial" w:cs="Arial"/>
              </w:rPr>
              <w:t>Po zakończonym szkolenia student będzie potrafił zdiagnozować problemy przedsiębiorstwa, a także wybrać i wdrożyć odpowiednie narzędzia do ich wyeliminowania.</w:t>
            </w:r>
          </w:p>
          <w:p w:rsidR="006F12E1" w:rsidRDefault="006F12E1" w:rsidP="00AB09B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6F12E1" w:rsidRDefault="006F12E1" w:rsidP="00AB09B2">
            <w:pPr>
              <w:jc w:val="both"/>
              <w:rPr>
                <w:rFonts w:ascii="Arial" w:hAnsi="Arial" w:cs="Arial"/>
              </w:rPr>
            </w:pPr>
          </w:p>
          <w:p w:rsidR="006F12E1" w:rsidRDefault="006F12E1" w:rsidP="00AB09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 szkolenia: 16 godzin</w:t>
            </w:r>
          </w:p>
          <w:p w:rsidR="006F12E1" w:rsidRDefault="006F12E1" w:rsidP="00AB09B2">
            <w:pPr>
              <w:jc w:val="both"/>
              <w:rPr>
                <w:rFonts w:ascii="Arial" w:hAnsi="Arial" w:cs="Arial"/>
              </w:rPr>
            </w:pPr>
          </w:p>
          <w:p w:rsidR="006F12E1" w:rsidRPr="00EF37A9" w:rsidRDefault="006F12E1" w:rsidP="00AB09B2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Miejsce szkolenia: </w:t>
            </w:r>
            <w:r w:rsidRPr="00B11B0E">
              <w:rPr>
                <w:rFonts w:ascii="Arial" w:hAnsi="Arial" w:cs="Arial"/>
              </w:rPr>
              <w:t>siedziba Politechniki Koszalińskiej</w:t>
            </w:r>
            <w:r>
              <w:rPr>
                <w:rFonts w:ascii="Arial" w:hAnsi="Arial" w:cs="Arial"/>
              </w:rPr>
              <w:t xml:space="preserve"> </w:t>
            </w:r>
          </w:p>
          <w:p w:rsidR="006F12E1" w:rsidRDefault="006F12E1" w:rsidP="00AB09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realizacji do </w:t>
            </w:r>
            <w:r w:rsidR="00BB24E0" w:rsidRPr="00BB24E0">
              <w:rPr>
                <w:rFonts w:ascii="Arial" w:hAnsi="Arial" w:cs="Arial"/>
                <w:color w:val="000000" w:themeColor="text1"/>
              </w:rPr>
              <w:t>czerwca</w:t>
            </w:r>
            <w:r w:rsidRPr="00BB24E0">
              <w:rPr>
                <w:rFonts w:ascii="Arial" w:hAnsi="Arial" w:cs="Arial"/>
                <w:color w:val="000000" w:themeColor="text1"/>
              </w:rPr>
              <w:t xml:space="preserve"> 2023 r.</w:t>
            </w:r>
          </w:p>
          <w:p w:rsidR="006F12E1" w:rsidRDefault="006F12E1" w:rsidP="00AB09B2">
            <w:pPr>
              <w:jc w:val="both"/>
              <w:rPr>
                <w:rFonts w:ascii="Arial" w:hAnsi="Arial" w:cs="Arial"/>
              </w:rPr>
            </w:pPr>
          </w:p>
          <w:p w:rsidR="006F12E1" w:rsidRPr="00306794" w:rsidRDefault="006F12E1" w:rsidP="00AB09B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E7B98">
              <w:rPr>
                <w:rFonts w:ascii="Arial" w:hAnsi="Arial" w:cs="Arial"/>
              </w:rPr>
              <w:t xml:space="preserve">Grupa docelowa: studenci/ki studiów stacjonarnych </w:t>
            </w:r>
            <w:proofErr w:type="spellStart"/>
            <w:r w:rsidRPr="00FE7B98">
              <w:rPr>
                <w:rFonts w:ascii="Arial" w:hAnsi="Arial" w:cs="Arial"/>
              </w:rPr>
              <w:t>sem</w:t>
            </w:r>
            <w:proofErr w:type="spellEnd"/>
            <w:r w:rsidRPr="00FE7B98">
              <w:rPr>
                <w:rFonts w:ascii="Arial" w:hAnsi="Arial" w:cs="Arial"/>
              </w:rPr>
              <w:t>. 10 osób</w:t>
            </w:r>
          </w:p>
        </w:tc>
      </w:tr>
      <w:tr w:rsidR="006F12E1" w:rsidTr="006F12E1">
        <w:trPr>
          <w:trHeight w:val="1240"/>
        </w:trPr>
        <w:tc>
          <w:tcPr>
            <w:tcW w:w="8931" w:type="dxa"/>
          </w:tcPr>
          <w:p w:rsidR="00BB24E0" w:rsidRPr="00306794" w:rsidRDefault="00BB24E0" w:rsidP="00BB24E0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306794">
              <w:rPr>
                <w:rFonts w:ascii="Arial" w:hAnsi="Arial" w:cs="Arial"/>
                <w:b/>
                <w:sz w:val="28"/>
                <w:szCs w:val="28"/>
                <w:u w:val="single"/>
              </w:rPr>
              <w:t>Kierunek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  <w:r w:rsidRPr="00306794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Transport</w:t>
            </w:r>
          </w:p>
          <w:p w:rsidR="006F12E1" w:rsidRDefault="006F12E1" w:rsidP="006F12E1">
            <w:pPr>
              <w:jc w:val="both"/>
              <w:rPr>
                <w:rFonts w:ascii="Arial" w:hAnsi="Arial" w:cs="Arial"/>
              </w:rPr>
            </w:pPr>
          </w:p>
          <w:p w:rsidR="00BB24E0" w:rsidRDefault="00BB24E0" w:rsidP="006F12E1">
            <w:pPr>
              <w:jc w:val="both"/>
              <w:rPr>
                <w:rFonts w:ascii="Arial" w:hAnsi="Arial" w:cs="Arial"/>
              </w:rPr>
            </w:pPr>
          </w:p>
          <w:p w:rsidR="006F12E1" w:rsidRPr="00414895" w:rsidRDefault="006F12E1" w:rsidP="006F12E1">
            <w:pPr>
              <w:jc w:val="both"/>
              <w:rPr>
                <w:rFonts w:ascii="Arial" w:hAnsi="Arial" w:cs="Arial"/>
                <w:b/>
              </w:rPr>
            </w:pPr>
            <w:r w:rsidRPr="00306794">
              <w:rPr>
                <w:rFonts w:ascii="Arial" w:hAnsi="Arial" w:cs="Arial"/>
              </w:rPr>
              <w:t>Szkolenie:</w:t>
            </w:r>
            <w:r>
              <w:rPr>
                <w:rFonts w:ascii="Arial" w:hAnsi="Arial" w:cs="Arial"/>
              </w:rPr>
              <w:t xml:space="preserve"> </w:t>
            </w:r>
            <w:r w:rsidRPr="00414895">
              <w:rPr>
                <w:rFonts w:ascii="Arial" w:hAnsi="Arial" w:cs="Arial"/>
                <w:b/>
              </w:rPr>
              <w:t>Transport i spedycja krajowa/międzynarodowa – przewozy drogowe i</w:t>
            </w:r>
            <w:r>
              <w:rPr>
                <w:rFonts w:ascii="Arial" w:hAnsi="Arial" w:cs="Arial"/>
                <w:b/>
              </w:rPr>
              <w:t> </w:t>
            </w:r>
            <w:r w:rsidRPr="00414895">
              <w:rPr>
                <w:rFonts w:ascii="Arial" w:hAnsi="Arial" w:cs="Arial"/>
                <w:b/>
              </w:rPr>
              <w:t>morskie</w:t>
            </w:r>
          </w:p>
          <w:p w:rsidR="006F12E1" w:rsidRDefault="006F12E1" w:rsidP="006F12E1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6F12E1" w:rsidRPr="00053B1C" w:rsidRDefault="006F12E1" w:rsidP="006F12E1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53B1C">
              <w:rPr>
                <w:rFonts w:ascii="Arial" w:hAnsi="Arial" w:cs="Arial"/>
                <w:color w:val="000000" w:themeColor="text1"/>
              </w:rPr>
              <w:t>Szkolenie ma na celu usystematyzowanie wiedzy oraz zapoznanie uczestników z niuansami prawnymi dotyczącymi transportu i spedycji tak, aby zminimalizować ryzyko błędu przy zawieraniu umowy, przygotowywaniu przewozu lub składaniu reklamacji</w:t>
            </w:r>
          </w:p>
          <w:p w:rsidR="006F12E1" w:rsidRDefault="006F12E1" w:rsidP="006F12E1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6F12E1" w:rsidRPr="00CE2D8B" w:rsidRDefault="006F12E1" w:rsidP="006F1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Szkolenia zakończą się egzaminem zewnętrznym.</w:t>
            </w:r>
          </w:p>
          <w:p w:rsidR="006F12E1" w:rsidRDefault="006F12E1" w:rsidP="006F12E1">
            <w:pPr>
              <w:rPr>
                <w:b/>
                <w:sz w:val="24"/>
                <w:szCs w:val="24"/>
              </w:rPr>
            </w:pPr>
          </w:p>
          <w:p w:rsidR="006F12E1" w:rsidRDefault="006F12E1" w:rsidP="006F1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 szkolenia</w:t>
            </w:r>
            <w:r w:rsidR="00270CCB">
              <w:rPr>
                <w:rFonts w:ascii="Arial" w:hAnsi="Arial" w:cs="Arial"/>
              </w:rPr>
              <w:t>: 24 godziny</w:t>
            </w:r>
          </w:p>
          <w:p w:rsidR="006F12E1" w:rsidRDefault="006F12E1" w:rsidP="006F12E1">
            <w:pPr>
              <w:jc w:val="both"/>
              <w:rPr>
                <w:rFonts w:ascii="Arial" w:hAnsi="Arial" w:cs="Arial"/>
              </w:rPr>
            </w:pPr>
          </w:p>
          <w:p w:rsidR="006F12E1" w:rsidRDefault="006F12E1" w:rsidP="006F1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szkolenia: siedziba Politechniki Koszalińskiej</w:t>
            </w:r>
          </w:p>
          <w:p w:rsidR="006F12E1" w:rsidRDefault="006F12E1" w:rsidP="006F1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realizacji: </w:t>
            </w:r>
            <w:r w:rsidR="00BB24E0" w:rsidRPr="00BB24E0">
              <w:rPr>
                <w:rFonts w:ascii="Arial" w:hAnsi="Arial" w:cs="Arial"/>
                <w:color w:val="000000" w:themeColor="text1"/>
              </w:rPr>
              <w:t>czerwca 2023 r.</w:t>
            </w:r>
          </w:p>
          <w:p w:rsidR="006F12E1" w:rsidRDefault="006F12E1" w:rsidP="006F12E1">
            <w:pPr>
              <w:jc w:val="both"/>
              <w:rPr>
                <w:rFonts w:ascii="Arial" w:hAnsi="Arial" w:cs="Arial"/>
              </w:rPr>
            </w:pPr>
          </w:p>
          <w:p w:rsidR="006F12E1" w:rsidRPr="00306794" w:rsidRDefault="006F12E1" w:rsidP="006F12E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E7B98">
              <w:rPr>
                <w:rFonts w:ascii="Arial" w:hAnsi="Arial" w:cs="Arial"/>
              </w:rPr>
              <w:t>Grupa docelowa: studenci/ki studiów stacjonarnych -</w:t>
            </w:r>
            <w:r>
              <w:rPr>
                <w:rFonts w:ascii="Arial" w:hAnsi="Arial" w:cs="Arial"/>
              </w:rPr>
              <w:t xml:space="preserve"> 10</w:t>
            </w:r>
            <w:r w:rsidRPr="00A0044E">
              <w:rPr>
                <w:rFonts w:ascii="Arial" w:hAnsi="Arial" w:cs="Arial"/>
              </w:rPr>
              <w:t xml:space="preserve"> osób</w:t>
            </w:r>
          </w:p>
        </w:tc>
      </w:tr>
    </w:tbl>
    <w:p w:rsidR="00E12781" w:rsidRPr="00E12781" w:rsidRDefault="00E12781" w:rsidP="00E12781">
      <w:pPr>
        <w:pStyle w:val="Akapitzlist"/>
        <w:rPr>
          <w:b/>
          <w:sz w:val="24"/>
          <w:szCs w:val="24"/>
        </w:rPr>
      </w:pPr>
    </w:p>
    <w:sectPr w:rsidR="00E12781" w:rsidRPr="00E12781" w:rsidSect="00E12781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375" w:rsidRDefault="002F5375" w:rsidP="00E12781">
      <w:pPr>
        <w:spacing w:after="0" w:line="240" w:lineRule="auto"/>
      </w:pPr>
      <w:r>
        <w:separator/>
      </w:r>
    </w:p>
  </w:endnote>
  <w:endnote w:type="continuationSeparator" w:id="0">
    <w:p w:rsidR="002F5375" w:rsidRDefault="002F5375" w:rsidP="00E1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375" w:rsidRDefault="002F5375" w:rsidP="00E12781">
      <w:pPr>
        <w:spacing w:after="0" w:line="240" w:lineRule="auto"/>
      </w:pPr>
      <w:r>
        <w:separator/>
      </w:r>
    </w:p>
  </w:footnote>
  <w:footnote w:type="continuationSeparator" w:id="0">
    <w:p w:rsidR="002F5375" w:rsidRDefault="002F5375" w:rsidP="00E1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81" w:rsidRDefault="00853753">
    <w:pPr>
      <w:pStyle w:val="Nagwek"/>
    </w:pPr>
    <w:r>
      <w:rPr>
        <w:noProof/>
        <w:lang w:eastAsia="pl-PL"/>
      </w:rPr>
      <w:drawing>
        <wp:inline distT="0" distB="0" distL="0" distR="0">
          <wp:extent cx="5760720" cy="1189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6D4"/>
    <w:multiLevelType w:val="multilevel"/>
    <w:tmpl w:val="E7CE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B6B45"/>
    <w:multiLevelType w:val="multilevel"/>
    <w:tmpl w:val="08FE7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B4200"/>
    <w:multiLevelType w:val="multilevel"/>
    <w:tmpl w:val="7B78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2704E"/>
    <w:multiLevelType w:val="hybridMultilevel"/>
    <w:tmpl w:val="1B8AF412"/>
    <w:lvl w:ilvl="0" w:tplc="68C0147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210B6A7A"/>
    <w:multiLevelType w:val="hybridMultilevel"/>
    <w:tmpl w:val="DB3E6AF6"/>
    <w:lvl w:ilvl="0" w:tplc="D57C873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B36"/>
    <w:multiLevelType w:val="hybridMultilevel"/>
    <w:tmpl w:val="A8DEDC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4C7002"/>
    <w:multiLevelType w:val="multilevel"/>
    <w:tmpl w:val="9D3C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06F8E"/>
    <w:multiLevelType w:val="multilevel"/>
    <w:tmpl w:val="BE96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E37D01"/>
    <w:multiLevelType w:val="hybridMultilevel"/>
    <w:tmpl w:val="0DB2A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26191"/>
    <w:multiLevelType w:val="multilevel"/>
    <w:tmpl w:val="64743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81"/>
    <w:rsid w:val="00017812"/>
    <w:rsid w:val="00096798"/>
    <w:rsid w:val="00102DB7"/>
    <w:rsid w:val="00124B9E"/>
    <w:rsid w:val="001358B9"/>
    <w:rsid w:val="00150852"/>
    <w:rsid w:val="00172DAB"/>
    <w:rsid w:val="0017726D"/>
    <w:rsid w:val="0019723C"/>
    <w:rsid w:val="001B5C58"/>
    <w:rsid w:val="001C39DC"/>
    <w:rsid w:val="001D3326"/>
    <w:rsid w:val="001E557D"/>
    <w:rsid w:val="001F54EE"/>
    <w:rsid w:val="001F5B0C"/>
    <w:rsid w:val="001F694C"/>
    <w:rsid w:val="0021798D"/>
    <w:rsid w:val="002205CA"/>
    <w:rsid w:val="00270CCB"/>
    <w:rsid w:val="002C6171"/>
    <w:rsid w:val="002F5375"/>
    <w:rsid w:val="002F648E"/>
    <w:rsid w:val="00302DF9"/>
    <w:rsid w:val="00306794"/>
    <w:rsid w:val="00356743"/>
    <w:rsid w:val="003C5D43"/>
    <w:rsid w:val="0040119A"/>
    <w:rsid w:val="0040683B"/>
    <w:rsid w:val="00414895"/>
    <w:rsid w:val="004376DD"/>
    <w:rsid w:val="004A5497"/>
    <w:rsid w:val="004B30C5"/>
    <w:rsid w:val="004D44F0"/>
    <w:rsid w:val="00500038"/>
    <w:rsid w:val="00502AA4"/>
    <w:rsid w:val="0052079A"/>
    <w:rsid w:val="00525124"/>
    <w:rsid w:val="005C7FB0"/>
    <w:rsid w:val="005D09C6"/>
    <w:rsid w:val="005E4946"/>
    <w:rsid w:val="00604FAF"/>
    <w:rsid w:val="006812C6"/>
    <w:rsid w:val="00682B5A"/>
    <w:rsid w:val="006B0223"/>
    <w:rsid w:val="006C23AE"/>
    <w:rsid w:val="006D2E97"/>
    <w:rsid w:val="006F12E1"/>
    <w:rsid w:val="00701F6A"/>
    <w:rsid w:val="00727F4F"/>
    <w:rsid w:val="00787ECB"/>
    <w:rsid w:val="007B02B5"/>
    <w:rsid w:val="007D4350"/>
    <w:rsid w:val="00814969"/>
    <w:rsid w:val="00815F33"/>
    <w:rsid w:val="00853753"/>
    <w:rsid w:val="008750A8"/>
    <w:rsid w:val="009114E6"/>
    <w:rsid w:val="009234A8"/>
    <w:rsid w:val="00951FC9"/>
    <w:rsid w:val="009D5B8E"/>
    <w:rsid w:val="009F729D"/>
    <w:rsid w:val="00A0044E"/>
    <w:rsid w:val="00A27ED2"/>
    <w:rsid w:val="00A67168"/>
    <w:rsid w:val="00A8745E"/>
    <w:rsid w:val="00A9702F"/>
    <w:rsid w:val="00B008E4"/>
    <w:rsid w:val="00B050F1"/>
    <w:rsid w:val="00B11B0E"/>
    <w:rsid w:val="00B4159C"/>
    <w:rsid w:val="00B665EF"/>
    <w:rsid w:val="00BB24E0"/>
    <w:rsid w:val="00BD5BC9"/>
    <w:rsid w:val="00BE1216"/>
    <w:rsid w:val="00BF387F"/>
    <w:rsid w:val="00C01556"/>
    <w:rsid w:val="00CB4260"/>
    <w:rsid w:val="00CD642B"/>
    <w:rsid w:val="00CE2863"/>
    <w:rsid w:val="00CE2D8B"/>
    <w:rsid w:val="00CF06D9"/>
    <w:rsid w:val="00D22A3B"/>
    <w:rsid w:val="00D22D08"/>
    <w:rsid w:val="00D46B63"/>
    <w:rsid w:val="00D509E4"/>
    <w:rsid w:val="00D81334"/>
    <w:rsid w:val="00DB3BE5"/>
    <w:rsid w:val="00DC17ED"/>
    <w:rsid w:val="00DC646D"/>
    <w:rsid w:val="00E12781"/>
    <w:rsid w:val="00E13402"/>
    <w:rsid w:val="00E33F06"/>
    <w:rsid w:val="00E451EF"/>
    <w:rsid w:val="00E468EE"/>
    <w:rsid w:val="00EF10AB"/>
    <w:rsid w:val="00EF37A9"/>
    <w:rsid w:val="00F15FAD"/>
    <w:rsid w:val="00F31AF9"/>
    <w:rsid w:val="00F41E7D"/>
    <w:rsid w:val="00F6255E"/>
    <w:rsid w:val="00F73088"/>
    <w:rsid w:val="00F85D3C"/>
    <w:rsid w:val="00F87815"/>
    <w:rsid w:val="00FA2A0A"/>
    <w:rsid w:val="00FB46FF"/>
    <w:rsid w:val="00FC68A8"/>
    <w:rsid w:val="00FD355B"/>
    <w:rsid w:val="00FD515F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7522C-E1DB-4CFD-BC00-87441E95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ED2"/>
  </w:style>
  <w:style w:type="paragraph" w:styleId="Nagwek1">
    <w:name w:val="heading 1"/>
    <w:basedOn w:val="Normalny"/>
    <w:next w:val="Normalny"/>
    <w:link w:val="Nagwek1Znak"/>
    <w:uiPriority w:val="9"/>
    <w:qFormat/>
    <w:rsid w:val="006F12E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781"/>
  </w:style>
  <w:style w:type="paragraph" w:styleId="Stopka">
    <w:name w:val="footer"/>
    <w:basedOn w:val="Normalny"/>
    <w:link w:val="StopkaZnak"/>
    <w:uiPriority w:val="99"/>
    <w:unhideWhenUsed/>
    <w:rsid w:val="00E1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781"/>
  </w:style>
  <w:style w:type="paragraph" w:styleId="Akapitzlist">
    <w:name w:val="List Paragraph"/>
    <w:basedOn w:val="Normalny"/>
    <w:uiPriority w:val="34"/>
    <w:qFormat/>
    <w:rsid w:val="00E12781"/>
    <w:pPr>
      <w:ind w:left="720"/>
      <w:contextualSpacing/>
    </w:pPr>
  </w:style>
  <w:style w:type="table" w:styleId="Tabela-Siatka">
    <w:name w:val="Table Grid"/>
    <w:basedOn w:val="Standardowy"/>
    <w:uiPriority w:val="39"/>
    <w:rsid w:val="00E1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2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F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255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F12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nt-bold">
    <w:name w:val="font-bold"/>
    <w:basedOn w:val="Domylnaczcionkaakapitu"/>
    <w:rsid w:val="006F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Katarzyna Kowalczyk</cp:lastModifiedBy>
  <cp:revision>2</cp:revision>
  <dcterms:created xsi:type="dcterms:W3CDTF">2023-05-15T10:10:00Z</dcterms:created>
  <dcterms:modified xsi:type="dcterms:W3CDTF">2023-05-15T10:10:00Z</dcterms:modified>
</cp:coreProperties>
</file>