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Pr="00CC5937" w:rsidRDefault="00597D6C">
      <w:pPr>
        <w:rPr>
          <w:rFonts w:ascii="Times New Roman" w:hAnsi="Times New Roman" w:cs="Times New Roman"/>
        </w:rPr>
      </w:pPr>
      <w:bookmarkStart w:id="0" w:name="_GoBack"/>
      <w:bookmarkEnd w:id="0"/>
    </w:p>
    <w:p w:rsidR="00A9702F" w:rsidRPr="00CC5937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937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CC5937" w:rsidTr="00597D6C">
        <w:trPr>
          <w:trHeight w:val="712"/>
        </w:trPr>
        <w:tc>
          <w:tcPr>
            <w:tcW w:w="13994" w:type="dxa"/>
            <w:gridSpan w:val="5"/>
          </w:tcPr>
          <w:p w:rsidR="00597D6C" w:rsidRPr="00CC5937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RPr="00CC5937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CC5937" w:rsidTr="00597D6C">
        <w:tc>
          <w:tcPr>
            <w:tcW w:w="562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46DF2" w:rsidRPr="00CC5937" w:rsidTr="00146DF2">
        <w:trPr>
          <w:trHeight w:val="610"/>
        </w:trPr>
        <w:tc>
          <w:tcPr>
            <w:tcW w:w="562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20.02.2023 r.</w:t>
            </w:r>
          </w:p>
        </w:tc>
        <w:tc>
          <w:tcPr>
            <w:tcW w:w="4111" w:type="dxa"/>
            <w:vMerge w:val="restart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 xml:space="preserve">Politechnika Koszalińska, Wydział Mechaniczny, ul. Racławicka 15-17, sala </w:t>
            </w:r>
            <w:proofErr w:type="spellStart"/>
            <w:r w:rsidRPr="00D23A95">
              <w:rPr>
                <w:rFonts w:cstheme="minorHAnsi"/>
                <w:sz w:val="24"/>
                <w:szCs w:val="24"/>
              </w:rPr>
              <w:t>CKb</w:t>
            </w:r>
            <w:proofErr w:type="spellEnd"/>
            <w:r w:rsidRPr="00D23A95">
              <w:rPr>
                <w:rFonts w:cstheme="minorHAnsi"/>
                <w:sz w:val="24"/>
                <w:szCs w:val="24"/>
              </w:rPr>
              <w:t xml:space="preserve"> budynek D</w:t>
            </w: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  <w:vMerge w:val="restart"/>
            <w:vAlign w:val="center"/>
          </w:tcPr>
          <w:p w:rsidR="00146DF2" w:rsidRPr="00D23A95" w:rsidRDefault="00D23A95" w:rsidP="00CC59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DOE – planowanie eksperymentu</w:t>
            </w:r>
            <w:r w:rsidRPr="00D23A95">
              <w:rPr>
                <w:rStyle w:val="markedcontent"/>
                <w:rFonts w:cstheme="minorHAnsi"/>
                <w:sz w:val="24"/>
                <w:szCs w:val="24"/>
              </w:rPr>
              <w:t xml:space="preserve"> i analiza statystyczna</w:t>
            </w:r>
            <w:r w:rsidRPr="00D23A95">
              <w:rPr>
                <w:rFonts w:cstheme="minorHAnsi"/>
                <w:sz w:val="24"/>
                <w:szCs w:val="24"/>
              </w:rPr>
              <w:t xml:space="preserve"> </w:t>
            </w:r>
            <w:r w:rsidRPr="00D23A95">
              <w:rPr>
                <w:rStyle w:val="markedcontent"/>
                <w:rFonts w:cstheme="minorHAnsi"/>
                <w:sz w:val="24"/>
                <w:szCs w:val="24"/>
              </w:rPr>
              <w:t>badań innowacyjnych</w:t>
            </w:r>
            <w:r w:rsidRPr="00D23A95">
              <w:rPr>
                <w:rFonts w:cstheme="minorHAnsi"/>
                <w:sz w:val="24"/>
                <w:szCs w:val="24"/>
              </w:rPr>
              <w:t xml:space="preserve"> </w:t>
            </w:r>
            <w:r w:rsidRPr="00D23A95">
              <w:rPr>
                <w:rStyle w:val="markedcontent"/>
                <w:rFonts w:cstheme="minorHAnsi"/>
                <w:sz w:val="24"/>
                <w:szCs w:val="24"/>
              </w:rPr>
              <w:t xml:space="preserve">z wykorzystaniem </w:t>
            </w:r>
            <w:proofErr w:type="spellStart"/>
            <w:r w:rsidRPr="00D23A95">
              <w:rPr>
                <w:rStyle w:val="markedcontent"/>
                <w:rFonts w:cstheme="minorHAnsi"/>
                <w:sz w:val="24"/>
                <w:szCs w:val="24"/>
              </w:rPr>
              <w:t>Statistica</w:t>
            </w:r>
            <w:proofErr w:type="spellEnd"/>
          </w:p>
        </w:tc>
      </w:tr>
      <w:tr w:rsidR="00146DF2" w:rsidRPr="00CC5937" w:rsidTr="00146DF2">
        <w:trPr>
          <w:trHeight w:val="547"/>
        </w:trPr>
        <w:tc>
          <w:tcPr>
            <w:tcW w:w="562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21.02.2023 r.</w:t>
            </w:r>
          </w:p>
        </w:tc>
        <w:tc>
          <w:tcPr>
            <w:tcW w:w="4111" w:type="dxa"/>
            <w:vMerge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  <w:vMerge/>
            <w:vAlign w:val="center"/>
          </w:tcPr>
          <w:p w:rsidR="00146DF2" w:rsidRPr="00CC5937" w:rsidRDefault="00146DF2" w:rsidP="00CC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D6C" w:rsidRPr="00CC5937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CC5937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7B" w:rsidRDefault="00A7237B" w:rsidP="00597D6C">
      <w:pPr>
        <w:spacing w:after="0" w:line="240" w:lineRule="auto"/>
      </w:pPr>
      <w:r>
        <w:separator/>
      </w:r>
    </w:p>
  </w:endnote>
  <w:endnote w:type="continuationSeparator" w:id="0">
    <w:p w:rsidR="00A7237B" w:rsidRDefault="00A7237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7B" w:rsidRDefault="00A7237B" w:rsidP="00597D6C">
      <w:pPr>
        <w:spacing w:after="0" w:line="240" w:lineRule="auto"/>
      </w:pPr>
      <w:r>
        <w:separator/>
      </w:r>
    </w:p>
  </w:footnote>
  <w:footnote w:type="continuationSeparator" w:id="0">
    <w:p w:rsidR="00A7237B" w:rsidRDefault="00A7237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4478"/>
    <w:rsid w:val="00094467"/>
    <w:rsid w:val="000B0035"/>
    <w:rsid w:val="000E6DA1"/>
    <w:rsid w:val="0013358C"/>
    <w:rsid w:val="00146DF2"/>
    <w:rsid w:val="001557A4"/>
    <w:rsid w:val="0035370F"/>
    <w:rsid w:val="00384478"/>
    <w:rsid w:val="003944EE"/>
    <w:rsid w:val="004210BB"/>
    <w:rsid w:val="00421152"/>
    <w:rsid w:val="00455B13"/>
    <w:rsid w:val="004E53B9"/>
    <w:rsid w:val="00597D6C"/>
    <w:rsid w:val="00601169"/>
    <w:rsid w:val="00673ACC"/>
    <w:rsid w:val="006C7DD7"/>
    <w:rsid w:val="00742CF4"/>
    <w:rsid w:val="0075792B"/>
    <w:rsid w:val="00781811"/>
    <w:rsid w:val="007E238C"/>
    <w:rsid w:val="0082295B"/>
    <w:rsid w:val="008E751C"/>
    <w:rsid w:val="009930DF"/>
    <w:rsid w:val="009C3863"/>
    <w:rsid w:val="00A7237B"/>
    <w:rsid w:val="00A757C8"/>
    <w:rsid w:val="00A9702F"/>
    <w:rsid w:val="00BF2BE5"/>
    <w:rsid w:val="00C74CEE"/>
    <w:rsid w:val="00C814D2"/>
    <w:rsid w:val="00CC5937"/>
    <w:rsid w:val="00CE1532"/>
    <w:rsid w:val="00D23A95"/>
    <w:rsid w:val="00E75026"/>
    <w:rsid w:val="00EC064F"/>
    <w:rsid w:val="00EE6724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202235-0AE0-4CEC-BE00-573A5C5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59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D2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ED80231-2839-4CA9-90BC-033FC2CD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2023-01-02T11:11:00Z</cp:lastPrinted>
  <dcterms:created xsi:type="dcterms:W3CDTF">2023-01-02T11:13:00Z</dcterms:created>
  <dcterms:modified xsi:type="dcterms:W3CDTF">2023-01-02T11:13:00Z</dcterms:modified>
</cp:coreProperties>
</file>